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90D09" w14:textId="77777777" w:rsidR="006722C2" w:rsidRDefault="00767C13" w:rsidP="00767C13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Prilog 2. </w:t>
      </w:r>
      <w:r w:rsidR="00402C04">
        <w:rPr>
          <w:rFonts w:ascii="Times New Roman" w:hAnsi="Times New Roman"/>
          <w:b/>
        </w:rPr>
        <w:t xml:space="preserve"> Troškovnik</w:t>
      </w:r>
    </w:p>
    <w:p w14:paraId="6CC61072" w14:textId="77777777" w:rsidR="00767C13" w:rsidRDefault="00767C13" w:rsidP="00767C13">
      <w:pPr>
        <w:spacing w:after="0" w:line="240" w:lineRule="auto"/>
        <w:rPr>
          <w:rFonts w:ascii="Times New Roman" w:hAnsi="Times New Roman"/>
          <w:b/>
        </w:rPr>
      </w:pPr>
    </w:p>
    <w:tbl>
      <w:tblPr>
        <w:tblW w:w="14175" w:type="dxa"/>
        <w:tblInd w:w="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5"/>
        <w:gridCol w:w="11340"/>
      </w:tblGrid>
      <w:tr w:rsidR="00D95813" w:rsidRPr="00DE2384" w14:paraId="412B8A5C" w14:textId="77777777" w:rsidTr="00CB74A6">
        <w:trPr>
          <w:trHeight w:val="454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0571E120" w14:textId="77777777" w:rsidR="00D95813" w:rsidRPr="00DE2384" w:rsidRDefault="00D95813" w:rsidP="009B5B8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E2384">
              <w:rPr>
                <w:rFonts w:ascii="Times New Roman" w:hAnsi="Times New Roman"/>
                <w:b/>
              </w:rPr>
              <w:t>Naziv ponuditelja</w:t>
            </w:r>
          </w:p>
        </w:tc>
        <w:tc>
          <w:tcPr>
            <w:tcW w:w="11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CD637E7" w14:textId="77777777" w:rsidR="00D95813" w:rsidRPr="00DE2384" w:rsidRDefault="00D95813" w:rsidP="009B5B8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95813" w:rsidRPr="00DE2384" w14:paraId="27078D0B" w14:textId="77777777" w:rsidTr="00CB74A6">
        <w:trPr>
          <w:trHeight w:val="454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3E67C590" w14:textId="77777777" w:rsidR="00D95813" w:rsidRPr="00DE2384" w:rsidRDefault="00D95813" w:rsidP="009B5B8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E2384">
              <w:rPr>
                <w:rFonts w:ascii="Times New Roman" w:hAnsi="Times New Roman"/>
                <w:b/>
              </w:rPr>
              <w:t>Sjedište ponuditelja</w:t>
            </w:r>
          </w:p>
        </w:tc>
        <w:tc>
          <w:tcPr>
            <w:tcW w:w="11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E12EC7F" w14:textId="77777777" w:rsidR="00D95813" w:rsidRPr="00DE2384" w:rsidRDefault="00D95813" w:rsidP="009B5B8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95813" w:rsidRPr="00DE2384" w14:paraId="106DD3A9" w14:textId="77777777" w:rsidTr="00CB74A6">
        <w:trPr>
          <w:trHeight w:val="454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67BAAEB8" w14:textId="77777777" w:rsidR="00D95813" w:rsidRPr="00DE2384" w:rsidRDefault="00D95813" w:rsidP="009B5B8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E2384">
              <w:rPr>
                <w:rFonts w:ascii="Times New Roman" w:hAnsi="Times New Roman"/>
                <w:b/>
              </w:rPr>
              <w:t>Adresa ponuditelja</w:t>
            </w:r>
          </w:p>
        </w:tc>
        <w:tc>
          <w:tcPr>
            <w:tcW w:w="11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FCDACDF" w14:textId="77777777" w:rsidR="00D95813" w:rsidRPr="00DE2384" w:rsidRDefault="00D95813" w:rsidP="009B5B8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95813" w:rsidRPr="00DE2384" w14:paraId="2B09C689" w14:textId="77777777" w:rsidTr="00CB74A6">
        <w:trPr>
          <w:trHeight w:val="454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605DBC8E" w14:textId="77777777" w:rsidR="00D95813" w:rsidRPr="00DE2384" w:rsidRDefault="00D95813" w:rsidP="009B5B8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E2384">
              <w:rPr>
                <w:rFonts w:ascii="Times New Roman" w:hAnsi="Times New Roman"/>
                <w:b/>
              </w:rPr>
              <w:t>OIB</w:t>
            </w:r>
          </w:p>
        </w:tc>
        <w:tc>
          <w:tcPr>
            <w:tcW w:w="11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7177C57" w14:textId="77777777" w:rsidR="00D95813" w:rsidRPr="00DE2384" w:rsidRDefault="00D95813" w:rsidP="009B5B8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14:paraId="311240B3" w14:textId="77777777" w:rsidR="00D95813" w:rsidRPr="00EB44D6" w:rsidRDefault="00D95813" w:rsidP="00D95813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2448DF15" w14:textId="77777777" w:rsidR="00D95813" w:rsidRPr="00EB44D6" w:rsidRDefault="00D95813" w:rsidP="00D95813">
      <w:pPr>
        <w:pStyle w:val="Bezproreda"/>
        <w:jc w:val="both"/>
        <w:rPr>
          <w:spacing w:val="-3"/>
          <w:position w:val="-1"/>
          <w:sz w:val="22"/>
          <w:szCs w:val="22"/>
          <w:u w:val="thick" w:color="000000"/>
          <w:lang w:val="hr-HR"/>
        </w:rPr>
      </w:pPr>
    </w:p>
    <w:tbl>
      <w:tblPr>
        <w:tblW w:w="0" w:type="auto"/>
        <w:tblInd w:w="78" w:type="dxa"/>
        <w:tblLayout w:type="fixed"/>
        <w:tblLook w:val="0000" w:firstRow="0" w:lastRow="0" w:firstColumn="0" w:lastColumn="0" w:noHBand="0" w:noVBand="0"/>
      </w:tblPr>
      <w:tblGrid>
        <w:gridCol w:w="587"/>
        <w:gridCol w:w="7017"/>
        <w:gridCol w:w="1299"/>
        <w:gridCol w:w="1136"/>
        <w:gridCol w:w="1464"/>
        <w:gridCol w:w="1630"/>
      </w:tblGrid>
      <w:tr w:rsidR="0041610B" w14:paraId="20AB062C" w14:textId="77777777" w:rsidTr="0041610B">
        <w:tblPrEx>
          <w:tblCellMar>
            <w:top w:w="0" w:type="dxa"/>
            <w:bottom w:w="0" w:type="dxa"/>
          </w:tblCellMar>
        </w:tblPrEx>
        <w:trPr>
          <w:trHeight w:val="387"/>
        </w:trPr>
        <w:tc>
          <w:tcPr>
            <w:tcW w:w="100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14:paraId="11909027" w14:textId="77777777" w:rsidR="0041610B" w:rsidRDefault="004161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4"/>
                <w:szCs w:val="24"/>
              </w:rPr>
              <w:t>TROŠKOVNIK - RADOVI SANACIJE EPOKSI PODLOGE DVORANA ŽATIKA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14:paraId="1C303492" w14:textId="77777777" w:rsidR="0041610B" w:rsidRDefault="004161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14:paraId="005D91B2" w14:textId="77777777" w:rsidR="0041610B" w:rsidRDefault="004161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1610B" w14:paraId="0B9398DF" w14:textId="77777777" w:rsidTr="0041610B">
        <w:tblPrEx>
          <w:tblCellMar>
            <w:top w:w="0" w:type="dxa"/>
            <w:bottom w:w="0" w:type="dxa"/>
          </w:tblCellMar>
        </w:tblPrEx>
        <w:trPr>
          <w:trHeight w:val="387"/>
        </w:trPr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89BC7" w14:textId="77777777" w:rsidR="0041610B" w:rsidRDefault="004161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7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D08B2" w14:textId="77777777" w:rsidR="0041610B" w:rsidRDefault="004161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3619D" w14:textId="77777777" w:rsidR="0041610B" w:rsidRDefault="0041610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4B2C9" w14:textId="77777777" w:rsidR="0041610B" w:rsidRDefault="0041610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B681D" w14:textId="77777777" w:rsidR="0041610B" w:rsidRDefault="0041610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608FD" w14:textId="77777777" w:rsidR="0041610B" w:rsidRDefault="004161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36"/>
                <w:szCs w:val="36"/>
              </w:rPr>
            </w:pPr>
          </w:p>
        </w:tc>
      </w:tr>
      <w:tr w:rsidR="0041610B" w14:paraId="1B9F4B89" w14:textId="77777777" w:rsidTr="0041610B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C5703" w14:textId="77777777" w:rsidR="0041610B" w:rsidRDefault="004161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</w:p>
        </w:tc>
        <w:tc>
          <w:tcPr>
            <w:tcW w:w="7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2EA2D" w14:textId="77777777" w:rsidR="0041610B" w:rsidRDefault="004161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EA341" w14:textId="77777777" w:rsidR="0041610B" w:rsidRDefault="0041610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jed. mjere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A9C576" w14:textId="77777777" w:rsidR="0041610B" w:rsidRDefault="0041610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količina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91955" w14:textId="77777777" w:rsidR="0041610B" w:rsidRDefault="0041610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 xml:space="preserve">cijena 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DA712" w14:textId="77777777" w:rsidR="0041610B" w:rsidRDefault="004161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UKUPNO</w:t>
            </w:r>
          </w:p>
        </w:tc>
      </w:tr>
      <w:tr w:rsidR="0041610B" w14:paraId="590F5BAD" w14:textId="77777777" w:rsidTr="0041610B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21931F" w14:textId="77777777" w:rsidR="0041610B" w:rsidRDefault="004161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</w:rPr>
            </w:pPr>
          </w:p>
        </w:tc>
        <w:tc>
          <w:tcPr>
            <w:tcW w:w="7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5E9A0" w14:textId="77777777" w:rsidR="0041610B" w:rsidRDefault="004161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</w:rPr>
            </w:pP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05F09" w14:textId="77777777" w:rsidR="0041610B" w:rsidRDefault="0041610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ADA26" w14:textId="77777777" w:rsidR="0041610B" w:rsidRDefault="0041610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FC3A4" w14:textId="77777777" w:rsidR="0041610B" w:rsidRDefault="0041610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12A45" w14:textId="77777777" w:rsidR="0041610B" w:rsidRDefault="004161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</w:p>
        </w:tc>
      </w:tr>
      <w:tr w:rsidR="0041610B" w14:paraId="23AECC5A" w14:textId="77777777" w:rsidTr="0041610B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CE80B" w14:textId="77777777" w:rsidR="0041610B" w:rsidRDefault="0041610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1.</w:t>
            </w:r>
          </w:p>
        </w:tc>
        <w:tc>
          <w:tcPr>
            <w:tcW w:w="7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ED2EC" w14:textId="77777777" w:rsidR="0041610B" w:rsidRDefault="0041610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Demolacija starog poda, sanacija pukotina, šivanje poda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E9B46" w14:textId="77777777" w:rsidR="0041610B" w:rsidRDefault="0041610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m2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7A9B8" w14:textId="77777777" w:rsidR="0041610B" w:rsidRDefault="004161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200,00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6B0C9" w14:textId="77777777" w:rsidR="0041610B" w:rsidRDefault="004161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0,00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91104" w14:textId="77777777" w:rsidR="0041610B" w:rsidRDefault="004161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 xml:space="preserve">0,00   </w:t>
            </w:r>
          </w:p>
        </w:tc>
      </w:tr>
      <w:tr w:rsidR="0041610B" w14:paraId="36534772" w14:textId="77777777" w:rsidTr="0041610B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262F4" w14:textId="77777777" w:rsidR="0041610B" w:rsidRDefault="0041610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2.</w:t>
            </w:r>
          </w:p>
        </w:tc>
        <w:tc>
          <w:tcPr>
            <w:tcW w:w="7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ADE58" w14:textId="77777777" w:rsidR="0041610B" w:rsidRDefault="0041610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Izrada nivelir mase 5 mm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0962F" w14:textId="77777777" w:rsidR="0041610B" w:rsidRDefault="0041610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m2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E5619" w14:textId="77777777" w:rsidR="0041610B" w:rsidRDefault="004161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200,00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9F2CB" w14:textId="77777777" w:rsidR="0041610B" w:rsidRDefault="004161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0,00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43D60" w14:textId="77777777" w:rsidR="0041610B" w:rsidRDefault="004161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 xml:space="preserve">0,00   </w:t>
            </w:r>
          </w:p>
        </w:tc>
      </w:tr>
      <w:tr w:rsidR="0041610B" w14:paraId="40EE197C" w14:textId="77777777" w:rsidTr="0041610B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8A367" w14:textId="77777777" w:rsidR="0041610B" w:rsidRDefault="0041610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3.</w:t>
            </w:r>
          </w:p>
        </w:tc>
        <w:tc>
          <w:tcPr>
            <w:tcW w:w="7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D168BA" w14:textId="77777777" w:rsidR="0041610B" w:rsidRDefault="0041610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Brušenje podloge i priprema za epoxy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B9E42" w14:textId="77777777" w:rsidR="0041610B" w:rsidRDefault="0041610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m2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31907" w14:textId="77777777" w:rsidR="0041610B" w:rsidRDefault="004161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200,00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3ED39" w14:textId="77777777" w:rsidR="0041610B" w:rsidRDefault="004161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0,00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068B8" w14:textId="77777777" w:rsidR="0041610B" w:rsidRDefault="004161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 xml:space="preserve">0,00   </w:t>
            </w:r>
          </w:p>
        </w:tc>
      </w:tr>
      <w:tr w:rsidR="0041610B" w14:paraId="1F024DD4" w14:textId="77777777" w:rsidTr="0041610B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47E32" w14:textId="77777777" w:rsidR="0041610B" w:rsidRDefault="0041610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4.</w:t>
            </w:r>
          </w:p>
        </w:tc>
        <w:tc>
          <w:tcPr>
            <w:tcW w:w="7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9F6F8" w14:textId="77777777" w:rsidR="0041610B" w:rsidRDefault="0041610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Nanošenje epoxy prajmera sa kvarcom 0,5 (1kg po m2)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4416A" w14:textId="77777777" w:rsidR="0041610B" w:rsidRDefault="0041610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m2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E579F" w14:textId="77777777" w:rsidR="0041610B" w:rsidRDefault="004161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200,00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45FFA" w14:textId="77777777" w:rsidR="0041610B" w:rsidRDefault="004161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0,00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2E544" w14:textId="77777777" w:rsidR="0041610B" w:rsidRDefault="004161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 xml:space="preserve">0,00   </w:t>
            </w:r>
          </w:p>
        </w:tc>
      </w:tr>
      <w:tr w:rsidR="0041610B" w14:paraId="17363017" w14:textId="77777777" w:rsidTr="0041610B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0759D" w14:textId="77777777" w:rsidR="0041610B" w:rsidRDefault="0041610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5.</w:t>
            </w:r>
          </w:p>
        </w:tc>
        <w:tc>
          <w:tcPr>
            <w:tcW w:w="7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CD956" w14:textId="77777777" w:rsidR="0041610B" w:rsidRDefault="0041610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Pregletavanje poda i priprema za samoliv - poliuretan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A6ECA" w14:textId="77777777" w:rsidR="0041610B" w:rsidRDefault="0041610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m2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91E36" w14:textId="77777777" w:rsidR="0041610B" w:rsidRDefault="004161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200,00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8EDEE" w14:textId="77777777" w:rsidR="0041610B" w:rsidRDefault="004161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0,00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CCE62" w14:textId="77777777" w:rsidR="0041610B" w:rsidRDefault="004161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 xml:space="preserve">0,00   </w:t>
            </w:r>
          </w:p>
        </w:tc>
      </w:tr>
      <w:tr w:rsidR="0041610B" w14:paraId="0BA6F947" w14:textId="77777777" w:rsidTr="0041610B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F9576" w14:textId="77777777" w:rsidR="0041610B" w:rsidRDefault="0041610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6.</w:t>
            </w:r>
          </w:p>
        </w:tc>
        <w:tc>
          <w:tcPr>
            <w:tcW w:w="7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57EB2" w14:textId="77777777" w:rsidR="0041610B" w:rsidRDefault="0041610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Izrada samoliv - poliuretan u debljini do 2 mm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A60A9" w14:textId="77777777" w:rsidR="0041610B" w:rsidRDefault="0041610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m2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AFFBF" w14:textId="77777777" w:rsidR="0041610B" w:rsidRDefault="004161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200,00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21FC0" w14:textId="77777777" w:rsidR="0041610B" w:rsidRDefault="004161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0,00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8C8A9" w14:textId="77777777" w:rsidR="0041610B" w:rsidRDefault="004161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 xml:space="preserve">0,00   </w:t>
            </w:r>
          </w:p>
        </w:tc>
      </w:tr>
      <w:tr w:rsidR="0041610B" w14:paraId="0CE11758" w14:textId="77777777" w:rsidTr="0041610B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5D244" w14:textId="77777777" w:rsidR="0041610B" w:rsidRDefault="004161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</w:p>
        </w:tc>
        <w:tc>
          <w:tcPr>
            <w:tcW w:w="7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03A65" w14:textId="77777777" w:rsidR="0041610B" w:rsidRDefault="0041610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 xml:space="preserve">Lakiranje 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CF74E" w14:textId="77777777" w:rsidR="0041610B" w:rsidRDefault="0041610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m2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8312C" w14:textId="77777777" w:rsidR="0041610B" w:rsidRDefault="004161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200,00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3238C" w14:textId="77777777" w:rsidR="0041610B" w:rsidRDefault="004161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0,00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7A566" w14:textId="77777777" w:rsidR="0041610B" w:rsidRDefault="004161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 xml:space="preserve">0,00   </w:t>
            </w:r>
          </w:p>
        </w:tc>
      </w:tr>
      <w:tr w:rsidR="0041610B" w14:paraId="79DB8CA7" w14:textId="77777777" w:rsidTr="0041610B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943EA" w14:textId="77777777" w:rsidR="0041610B" w:rsidRDefault="004161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</w:p>
        </w:tc>
        <w:tc>
          <w:tcPr>
            <w:tcW w:w="7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F43A5" w14:textId="77777777" w:rsidR="0041610B" w:rsidRDefault="0041610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Rezanje diletacije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2F067" w14:textId="77777777" w:rsidR="0041610B" w:rsidRDefault="0041610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m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D62A1" w14:textId="77777777" w:rsidR="0041610B" w:rsidRDefault="004161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1,00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D91B4" w14:textId="77777777" w:rsidR="0041610B" w:rsidRDefault="004161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0,00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B90B7" w14:textId="77777777" w:rsidR="0041610B" w:rsidRDefault="004161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 xml:space="preserve">0,00   </w:t>
            </w:r>
          </w:p>
        </w:tc>
      </w:tr>
      <w:tr w:rsidR="0041610B" w14:paraId="6377C753" w14:textId="77777777" w:rsidTr="0041610B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FCA24" w14:textId="77777777" w:rsidR="0041610B" w:rsidRDefault="004161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</w:p>
        </w:tc>
        <w:tc>
          <w:tcPr>
            <w:tcW w:w="7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AC16F" w14:textId="77777777" w:rsidR="0041610B" w:rsidRDefault="0041610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Lajsne 6 cm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BB0FD" w14:textId="77777777" w:rsidR="0041610B" w:rsidRDefault="0041610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m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1C8CE" w14:textId="77777777" w:rsidR="0041610B" w:rsidRDefault="004161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1,00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15A14" w14:textId="77777777" w:rsidR="0041610B" w:rsidRDefault="004161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0,00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9A9E6" w14:textId="77777777" w:rsidR="0041610B" w:rsidRDefault="004161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 xml:space="preserve">0,00   </w:t>
            </w:r>
          </w:p>
        </w:tc>
      </w:tr>
      <w:tr w:rsidR="0041610B" w14:paraId="1276B778" w14:textId="77777777" w:rsidTr="0041610B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6B537" w14:textId="77777777" w:rsidR="0041610B" w:rsidRDefault="004161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</w:p>
        </w:tc>
        <w:tc>
          <w:tcPr>
            <w:tcW w:w="7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2AE56" w14:textId="77777777" w:rsidR="0041610B" w:rsidRDefault="004161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6EB4A" w14:textId="77777777" w:rsidR="0041610B" w:rsidRDefault="0041610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D4BC0" w14:textId="77777777" w:rsidR="0041610B" w:rsidRDefault="0041610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AFE4BB" w14:textId="77777777" w:rsidR="0041610B" w:rsidRDefault="0041610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6CDEC" w14:textId="77777777" w:rsidR="0041610B" w:rsidRDefault="004161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</w:p>
        </w:tc>
      </w:tr>
      <w:tr w:rsidR="0041610B" w14:paraId="52EFE2A1" w14:textId="77777777" w:rsidTr="0041610B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93D2C" w14:textId="77777777" w:rsidR="0041610B" w:rsidRDefault="004161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</w:p>
        </w:tc>
        <w:tc>
          <w:tcPr>
            <w:tcW w:w="7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5CC53C" w14:textId="77777777" w:rsidR="0041610B" w:rsidRDefault="0041610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</w:rPr>
            </w:pPr>
            <w:r>
              <w:rPr>
                <w:rFonts w:eastAsiaTheme="minorHAnsi" w:cs="Calibri"/>
                <w:b/>
                <w:bCs/>
                <w:color w:val="000000"/>
              </w:rPr>
              <w:t>UKUPNO :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75934" w14:textId="77777777" w:rsidR="0041610B" w:rsidRDefault="0041610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5E186" w14:textId="77777777" w:rsidR="0041610B" w:rsidRDefault="0041610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9D660" w14:textId="77777777" w:rsidR="0041610B" w:rsidRDefault="0041610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21518" w14:textId="77777777" w:rsidR="0041610B" w:rsidRDefault="004161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</w:rPr>
            </w:pPr>
            <w:r>
              <w:rPr>
                <w:rFonts w:eastAsiaTheme="minorHAnsi" w:cs="Calibri"/>
                <w:b/>
                <w:bCs/>
                <w:color w:val="000000"/>
              </w:rPr>
              <w:t xml:space="preserve">0,00   </w:t>
            </w:r>
          </w:p>
        </w:tc>
      </w:tr>
      <w:tr w:rsidR="0041610B" w14:paraId="51BBA621" w14:textId="77777777" w:rsidTr="0041610B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61B12" w14:textId="77777777" w:rsidR="0041610B" w:rsidRDefault="004161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</w:p>
        </w:tc>
        <w:tc>
          <w:tcPr>
            <w:tcW w:w="7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9608C" w14:textId="77777777" w:rsidR="0041610B" w:rsidRDefault="0041610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</w:rPr>
            </w:pPr>
            <w:r>
              <w:rPr>
                <w:rFonts w:eastAsiaTheme="minorHAnsi" w:cs="Calibri"/>
                <w:b/>
                <w:bCs/>
                <w:color w:val="000000"/>
              </w:rPr>
              <w:t>PDV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9C0FC" w14:textId="77777777" w:rsidR="0041610B" w:rsidRDefault="0041610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D737E" w14:textId="77777777" w:rsidR="0041610B" w:rsidRDefault="0041610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46AA2" w14:textId="77777777" w:rsidR="0041610B" w:rsidRDefault="0041610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BBC16" w14:textId="77777777" w:rsidR="0041610B" w:rsidRDefault="004161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</w:rPr>
            </w:pPr>
            <w:r>
              <w:rPr>
                <w:rFonts w:eastAsiaTheme="minorHAnsi" w:cs="Calibri"/>
                <w:b/>
                <w:bCs/>
                <w:color w:val="000000"/>
              </w:rPr>
              <w:t xml:space="preserve">0,00   </w:t>
            </w:r>
          </w:p>
        </w:tc>
      </w:tr>
      <w:tr w:rsidR="0041610B" w14:paraId="11C65B3C" w14:textId="77777777" w:rsidTr="0041610B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12FDC" w14:textId="77777777" w:rsidR="0041610B" w:rsidRDefault="004161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</w:p>
        </w:tc>
        <w:tc>
          <w:tcPr>
            <w:tcW w:w="7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5C5AB" w14:textId="77777777" w:rsidR="0041610B" w:rsidRDefault="0041610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</w:rPr>
            </w:pPr>
            <w:r>
              <w:rPr>
                <w:rFonts w:eastAsiaTheme="minorHAnsi" w:cs="Calibri"/>
                <w:b/>
                <w:bCs/>
                <w:color w:val="000000"/>
              </w:rPr>
              <w:t>SVEUKUPNO: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CF42F" w14:textId="77777777" w:rsidR="0041610B" w:rsidRDefault="0041610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0785A" w14:textId="77777777" w:rsidR="0041610B" w:rsidRDefault="0041610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60744" w14:textId="77777777" w:rsidR="0041610B" w:rsidRDefault="0041610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164D7" w14:textId="77777777" w:rsidR="0041610B" w:rsidRDefault="004161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</w:rPr>
            </w:pPr>
            <w:r>
              <w:rPr>
                <w:rFonts w:eastAsiaTheme="minorHAnsi" w:cs="Calibri"/>
                <w:b/>
                <w:bCs/>
                <w:color w:val="000000"/>
              </w:rPr>
              <w:t xml:space="preserve">0,00   </w:t>
            </w:r>
          </w:p>
        </w:tc>
      </w:tr>
      <w:tr w:rsidR="0041610B" w14:paraId="551F2FAE" w14:textId="77777777" w:rsidTr="0041610B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6B915" w14:textId="77777777" w:rsidR="0041610B" w:rsidRDefault="004161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</w:p>
        </w:tc>
        <w:tc>
          <w:tcPr>
            <w:tcW w:w="7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71B84" w14:textId="77777777" w:rsidR="0041610B" w:rsidRDefault="004161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77C55" w14:textId="77777777" w:rsidR="0041610B" w:rsidRDefault="0041610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9A51E" w14:textId="77777777" w:rsidR="0041610B" w:rsidRDefault="0041610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03A60" w14:textId="77777777" w:rsidR="0041610B" w:rsidRDefault="0041610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C63D7" w14:textId="77777777" w:rsidR="0041610B" w:rsidRDefault="004161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</w:p>
        </w:tc>
      </w:tr>
    </w:tbl>
    <w:p w14:paraId="628114CA" w14:textId="77777777" w:rsidR="00D95813" w:rsidRPr="00EB44D6" w:rsidRDefault="00D95813" w:rsidP="00D95813">
      <w:pPr>
        <w:pStyle w:val="Bezproreda"/>
        <w:jc w:val="both"/>
        <w:rPr>
          <w:spacing w:val="-3"/>
          <w:position w:val="-1"/>
          <w:sz w:val="22"/>
          <w:szCs w:val="22"/>
          <w:u w:val="thick" w:color="000000"/>
          <w:lang w:val="hr-HR"/>
        </w:rPr>
      </w:pPr>
    </w:p>
    <w:p w14:paraId="0D07805F" w14:textId="77777777" w:rsidR="00D95813" w:rsidRPr="00EB44D6" w:rsidRDefault="00D95813" w:rsidP="00D95813">
      <w:pPr>
        <w:pStyle w:val="Bezproreda"/>
        <w:jc w:val="both"/>
        <w:rPr>
          <w:spacing w:val="-3"/>
          <w:position w:val="-1"/>
          <w:sz w:val="22"/>
          <w:szCs w:val="22"/>
          <w:u w:val="thick" w:color="000000"/>
          <w:lang w:val="hr-HR"/>
        </w:rPr>
      </w:pPr>
    </w:p>
    <w:p w14:paraId="73D48111" w14:textId="77777777" w:rsidR="00D95813" w:rsidRPr="00B21B09" w:rsidRDefault="00D95813" w:rsidP="00D95813">
      <w:pPr>
        <w:jc w:val="both"/>
        <w:rPr>
          <w:rFonts w:ascii="Times New Roman" w:hAnsi="Times New Roman"/>
          <w:sz w:val="24"/>
          <w:szCs w:val="24"/>
        </w:rPr>
      </w:pPr>
      <w:r w:rsidRPr="00B21B09">
        <w:rPr>
          <w:rFonts w:ascii="Times New Roman" w:hAnsi="Times New Roman"/>
          <w:sz w:val="24"/>
          <w:szCs w:val="24"/>
        </w:rPr>
        <w:t>Ponuditelj nudi cijene Predmeta nabave putem ovog Troškovnika te je obvezan nuditi, odnosno ispuniti sve stavke Troškovnika. Nije prihvatlji</w:t>
      </w:r>
      <w:r w:rsidR="008A134E">
        <w:rPr>
          <w:rFonts w:ascii="Times New Roman" w:hAnsi="Times New Roman"/>
          <w:sz w:val="24"/>
          <w:szCs w:val="24"/>
        </w:rPr>
        <w:t xml:space="preserve">vo precrtavanje ili korigiranje </w:t>
      </w:r>
      <w:r w:rsidRPr="00B21B09">
        <w:rPr>
          <w:rFonts w:ascii="Times New Roman" w:hAnsi="Times New Roman"/>
          <w:sz w:val="24"/>
          <w:szCs w:val="24"/>
        </w:rPr>
        <w:t>zadanih stavki Troškovnika.</w:t>
      </w:r>
    </w:p>
    <w:p w14:paraId="3A687119" w14:textId="77777777" w:rsidR="00D95813" w:rsidRPr="00B21B09" w:rsidRDefault="00061EA7" w:rsidP="00D95813">
      <w:pPr>
        <w:pBdr>
          <w:bottom w:val="single" w:sz="4" w:space="1" w:color="auto"/>
        </w:pBdr>
        <w:ind w:left="4956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Z</w:t>
      </w:r>
      <w:r w:rsidR="00D95813" w:rsidRPr="00B21B09">
        <w:rPr>
          <w:rFonts w:ascii="Times New Roman" w:hAnsi="Times New Roman"/>
          <w:b/>
          <w:sz w:val="24"/>
          <w:szCs w:val="24"/>
        </w:rPr>
        <w:t xml:space="preserve">a Ponuditelja        </w:t>
      </w:r>
    </w:p>
    <w:p w14:paraId="53C792BD" w14:textId="77777777" w:rsidR="003F73A4" w:rsidRPr="00B21B09" w:rsidRDefault="00D95813" w:rsidP="00B1167A">
      <w:pPr>
        <w:ind w:left="4248" w:firstLine="708"/>
        <w:rPr>
          <w:sz w:val="24"/>
          <w:szCs w:val="24"/>
        </w:rPr>
      </w:pPr>
      <w:r w:rsidRPr="00B21B09">
        <w:rPr>
          <w:rFonts w:ascii="Times New Roman" w:hAnsi="Times New Roman"/>
          <w:sz w:val="24"/>
          <w:szCs w:val="24"/>
        </w:rPr>
        <w:t xml:space="preserve">        </w:t>
      </w:r>
      <w:r w:rsidR="008A134E">
        <w:rPr>
          <w:rFonts w:ascii="Times New Roman" w:hAnsi="Times New Roman"/>
          <w:sz w:val="24"/>
          <w:szCs w:val="24"/>
        </w:rPr>
        <w:t xml:space="preserve"> (ime i prezime ovlaštene osobe</w:t>
      </w:r>
      <w:r w:rsidRPr="00B21B09">
        <w:rPr>
          <w:rFonts w:ascii="Times New Roman" w:hAnsi="Times New Roman"/>
          <w:sz w:val="24"/>
          <w:szCs w:val="24"/>
        </w:rPr>
        <w:t xml:space="preserve"> ponuditelja, potpis i ovjera)</w:t>
      </w:r>
    </w:p>
    <w:sectPr w:rsidR="003F73A4" w:rsidRPr="00B21B09" w:rsidSect="004153F6">
      <w:pgSz w:w="16838" w:h="11906" w:orient="landscape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F553A"/>
    <w:multiLevelType w:val="hybridMultilevel"/>
    <w:tmpl w:val="2350F8B8"/>
    <w:lvl w:ilvl="0" w:tplc="F9DE436A">
      <w:start w:val="1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716BD1"/>
    <w:multiLevelType w:val="hybridMultilevel"/>
    <w:tmpl w:val="000C4E72"/>
    <w:lvl w:ilvl="0" w:tplc="ECE2401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1" w:hanging="360"/>
      </w:pPr>
    </w:lvl>
    <w:lvl w:ilvl="2" w:tplc="041A001B" w:tentative="1">
      <w:start w:val="1"/>
      <w:numFmt w:val="lowerRoman"/>
      <w:lvlText w:val="%3."/>
      <w:lvlJc w:val="right"/>
      <w:pPr>
        <w:ind w:left="2651" w:hanging="180"/>
      </w:pPr>
    </w:lvl>
    <w:lvl w:ilvl="3" w:tplc="041A000F" w:tentative="1">
      <w:start w:val="1"/>
      <w:numFmt w:val="decimal"/>
      <w:lvlText w:val="%4."/>
      <w:lvlJc w:val="left"/>
      <w:pPr>
        <w:ind w:left="3371" w:hanging="360"/>
      </w:pPr>
    </w:lvl>
    <w:lvl w:ilvl="4" w:tplc="041A0019" w:tentative="1">
      <w:start w:val="1"/>
      <w:numFmt w:val="lowerLetter"/>
      <w:lvlText w:val="%5."/>
      <w:lvlJc w:val="left"/>
      <w:pPr>
        <w:ind w:left="4091" w:hanging="360"/>
      </w:pPr>
    </w:lvl>
    <w:lvl w:ilvl="5" w:tplc="041A001B" w:tentative="1">
      <w:start w:val="1"/>
      <w:numFmt w:val="lowerRoman"/>
      <w:lvlText w:val="%6."/>
      <w:lvlJc w:val="right"/>
      <w:pPr>
        <w:ind w:left="4811" w:hanging="180"/>
      </w:pPr>
    </w:lvl>
    <w:lvl w:ilvl="6" w:tplc="041A000F" w:tentative="1">
      <w:start w:val="1"/>
      <w:numFmt w:val="decimal"/>
      <w:lvlText w:val="%7."/>
      <w:lvlJc w:val="left"/>
      <w:pPr>
        <w:ind w:left="5531" w:hanging="360"/>
      </w:pPr>
    </w:lvl>
    <w:lvl w:ilvl="7" w:tplc="041A0019" w:tentative="1">
      <w:start w:val="1"/>
      <w:numFmt w:val="lowerLetter"/>
      <w:lvlText w:val="%8."/>
      <w:lvlJc w:val="left"/>
      <w:pPr>
        <w:ind w:left="6251" w:hanging="360"/>
      </w:pPr>
    </w:lvl>
    <w:lvl w:ilvl="8" w:tplc="041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3C6D5805"/>
    <w:multiLevelType w:val="hybridMultilevel"/>
    <w:tmpl w:val="8268366C"/>
    <w:lvl w:ilvl="0" w:tplc="F9DE436A">
      <w:start w:val="1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072FDF"/>
    <w:multiLevelType w:val="hybridMultilevel"/>
    <w:tmpl w:val="CCF0CC6A"/>
    <w:lvl w:ilvl="0" w:tplc="9F3AF1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5813"/>
    <w:rsid w:val="00012501"/>
    <w:rsid w:val="0001565A"/>
    <w:rsid w:val="00017A59"/>
    <w:rsid w:val="0004738A"/>
    <w:rsid w:val="0005613F"/>
    <w:rsid w:val="00061EA7"/>
    <w:rsid w:val="0006271E"/>
    <w:rsid w:val="000678F5"/>
    <w:rsid w:val="000B1FDF"/>
    <w:rsid w:val="000E6EFF"/>
    <w:rsid w:val="00114BB2"/>
    <w:rsid w:val="001154D3"/>
    <w:rsid w:val="001704E1"/>
    <w:rsid w:val="0017399E"/>
    <w:rsid w:val="00205573"/>
    <w:rsid w:val="00213A99"/>
    <w:rsid w:val="00237D10"/>
    <w:rsid w:val="002534CE"/>
    <w:rsid w:val="002610D9"/>
    <w:rsid w:val="00394C77"/>
    <w:rsid w:val="003E0899"/>
    <w:rsid w:val="003F73A4"/>
    <w:rsid w:val="00401CDD"/>
    <w:rsid w:val="00402C04"/>
    <w:rsid w:val="004153F6"/>
    <w:rsid w:val="0041610B"/>
    <w:rsid w:val="00461404"/>
    <w:rsid w:val="004C0099"/>
    <w:rsid w:val="00516D60"/>
    <w:rsid w:val="00527D18"/>
    <w:rsid w:val="00532DFD"/>
    <w:rsid w:val="005612A7"/>
    <w:rsid w:val="005776A5"/>
    <w:rsid w:val="005B6CC7"/>
    <w:rsid w:val="005D1B4F"/>
    <w:rsid w:val="006121FE"/>
    <w:rsid w:val="0064101F"/>
    <w:rsid w:val="0065668B"/>
    <w:rsid w:val="006722C2"/>
    <w:rsid w:val="00674D7F"/>
    <w:rsid w:val="00680BEC"/>
    <w:rsid w:val="006A0CFF"/>
    <w:rsid w:val="006A4FC1"/>
    <w:rsid w:val="006A58E0"/>
    <w:rsid w:val="006B101D"/>
    <w:rsid w:val="006C2280"/>
    <w:rsid w:val="00702424"/>
    <w:rsid w:val="007607AD"/>
    <w:rsid w:val="00767C13"/>
    <w:rsid w:val="00773392"/>
    <w:rsid w:val="007A547F"/>
    <w:rsid w:val="00830D96"/>
    <w:rsid w:val="00871281"/>
    <w:rsid w:val="008727AB"/>
    <w:rsid w:val="008A134E"/>
    <w:rsid w:val="008A2A6D"/>
    <w:rsid w:val="009636C2"/>
    <w:rsid w:val="00976A50"/>
    <w:rsid w:val="00994350"/>
    <w:rsid w:val="009A4B32"/>
    <w:rsid w:val="00A07813"/>
    <w:rsid w:val="00A15771"/>
    <w:rsid w:val="00A6628A"/>
    <w:rsid w:val="00B1167A"/>
    <w:rsid w:val="00B21B09"/>
    <w:rsid w:val="00B54A5D"/>
    <w:rsid w:val="00B56C07"/>
    <w:rsid w:val="00B711D3"/>
    <w:rsid w:val="00B74BE1"/>
    <w:rsid w:val="00B820BF"/>
    <w:rsid w:val="00B86143"/>
    <w:rsid w:val="00B9051B"/>
    <w:rsid w:val="00BD717D"/>
    <w:rsid w:val="00BE0563"/>
    <w:rsid w:val="00BF0615"/>
    <w:rsid w:val="00C018A4"/>
    <w:rsid w:val="00C431A5"/>
    <w:rsid w:val="00C4424E"/>
    <w:rsid w:val="00CB74A6"/>
    <w:rsid w:val="00CB771E"/>
    <w:rsid w:val="00D13A37"/>
    <w:rsid w:val="00D87D64"/>
    <w:rsid w:val="00D95813"/>
    <w:rsid w:val="00D9720E"/>
    <w:rsid w:val="00DC6D95"/>
    <w:rsid w:val="00DE2890"/>
    <w:rsid w:val="00E05B80"/>
    <w:rsid w:val="00E100EC"/>
    <w:rsid w:val="00E156DB"/>
    <w:rsid w:val="00E47204"/>
    <w:rsid w:val="00E60DEE"/>
    <w:rsid w:val="00E76103"/>
    <w:rsid w:val="00E977C5"/>
    <w:rsid w:val="00EC3059"/>
    <w:rsid w:val="00F37D57"/>
    <w:rsid w:val="00F8168E"/>
    <w:rsid w:val="00F87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F2B2A"/>
  <w15:docId w15:val="{19142FFC-0BC8-4F35-9A77-A0C26D139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5813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95813"/>
    <w:pPr>
      <w:ind w:left="720"/>
      <w:contextualSpacing/>
    </w:pPr>
  </w:style>
  <w:style w:type="paragraph" w:styleId="Bezproreda">
    <w:name w:val="No Spacing"/>
    <w:link w:val="BezproredaChar"/>
    <w:uiPriority w:val="1"/>
    <w:qFormat/>
    <w:rsid w:val="00D958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Bezproreda1">
    <w:name w:val="Bez proreda1"/>
    <w:qFormat/>
    <w:rsid w:val="00D95813"/>
    <w:pPr>
      <w:spacing w:after="0" w:line="240" w:lineRule="auto"/>
      <w:ind w:left="1077" w:hanging="357"/>
      <w:jc w:val="both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rsid w:val="00D9581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958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95813"/>
    <w:rPr>
      <w:rFonts w:ascii="Tahoma" w:eastAsia="Calibri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7A54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C84227-E9AB-439F-8512-0BE9B1E5D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2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 Brčić</dc:creator>
  <cp:lastModifiedBy>Ena Beaković</cp:lastModifiedBy>
  <cp:revision>22</cp:revision>
  <cp:lastPrinted>2017-11-29T13:08:00Z</cp:lastPrinted>
  <dcterms:created xsi:type="dcterms:W3CDTF">2018-07-10T12:07:00Z</dcterms:created>
  <dcterms:modified xsi:type="dcterms:W3CDTF">2023-04-12T11:42:00Z</dcterms:modified>
</cp:coreProperties>
</file>